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4E0" w:rsidRDefault="00FA305A" w:rsidP="00306B65">
      <w:pPr>
        <w:jc w:val="center"/>
        <w:rPr>
          <w:b/>
        </w:rPr>
      </w:pPr>
      <w:r>
        <w:rPr>
          <w:b/>
        </w:rPr>
        <w:t>Is God a Prude About Sex?</w:t>
      </w:r>
      <w:bookmarkStart w:id="0" w:name="_GoBack"/>
      <w:bookmarkEnd w:id="0"/>
    </w:p>
    <w:p w:rsidR="00771735" w:rsidRPr="00771735" w:rsidRDefault="00771735" w:rsidP="00306B65">
      <w:pPr>
        <w:jc w:val="center"/>
      </w:pPr>
      <w:r w:rsidRPr="00771735">
        <w:t>By Bill Strom</w:t>
      </w:r>
    </w:p>
    <w:p w:rsidR="00116BCD" w:rsidRDefault="00306B65">
      <w:r w:rsidRPr="004B0647">
        <w:rPr>
          <w:b/>
        </w:rPr>
        <w:t xml:space="preserve">Have you ever thought that God </w:t>
      </w:r>
      <w:r w:rsidR="00FD5EF8">
        <w:rPr>
          <w:b/>
        </w:rPr>
        <w:t>smiles on</w:t>
      </w:r>
      <w:r w:rsidRPr="004B0647">
        <w:rPr>
          <w:b/>
        </w:rPr>
        <w:t xml:space="preserve"> love but </w:t>
      </w:r>
      <w:r w:rsidR="00FD5EF8">
        <w:rPr>
          <w:b/>
        </w:rPr>
        <w:t>frowns</w:t>
      </w:r>
      <w:r w:rsidRPr="004B0647">
        <w:rPr>
          <w:b/>
        </w:rPr>
        <w:t xml:space="preserve"> on sex?</w:t>
      </w:r>
      <w:r w:rsidR="00FD5EF8">
        <w:t xml:space="preserve">  As if </w:t>
      </w:r>
      <w:r>
        <w:t xml:space="preserve">God wants us to love others, but has prudish rules </w:t>
      </w:r>
      <w:r w:rsidR="00A96F1C">
        <w:t>for how we can show it sexually?</w:t>
      </w:r>
      <w:r>
        <w:t xml:space="preserve">  For example the B</w:t>
      </w:r>
      <w:r w:rsidR="00776FE1">
        <w:t>ible teaches:</w:t>
      </w:r>
    </w:p>
    <w:p w:rsidR="00116BCD" w:rsidRDefault="00116BCD" w:rsidP="00ED1857">
      <w:pPr>
        <w:ind w:left="720"/>
      </w:pPr>
      <w:r>
        <w:t xml:space="preserve">Run away from </w:t>
      </w:r>
      <w:r w:rsidR="00776FE1">
        <w:t>adolescent</w:t>
      </w:r>
      <w:r>
        <w:t xml:space="preserve"> lust.</w:t>
      </w:r>
    </w:p>
    <w:p w:rsidR="00116BCD" w:rsidRDefault="00FD5EF8" w:rsidP="00ED1857">
      <w:pPr>
        <w:ind w:left="720"/>
      </w:pPr>
      <w:r>
        <w:t>Save sex for marriage.</w:t>
      </w:r>
    </w:p>
    <w:p w:rsidR="00116BCD" w:rsidRDefault="00116BCD" w:rsidP="00ED1857">
      <w:pPr>
        <w:ind w:left="720"/>
      </w:pPr>
      <w:r>
        <w:t>Don’t do it with your neighbor’s spouse.</w:t>
      </w:r>
    </w:p>
    <w:p w:rsidR="00116BCD" w:rsidRDefault="00776FE1">
      <w:r>
        <w:t xml:space="preserve">We might think that </w:t>
      </w:r>
      <w:r w:rsidR="00116BCD">
        <w:t xml:space="preserve">God </w:t>
      </w:r>
      <w:r>
        <w:t xml:space="preserve">forgot that </w:t>
      </w:r>
      <w:r w:rsidR="00116BCD">
        <w:t>he made us sexual creatures</w:t>
      </w:r>
      <w:r>
        <w:t xml:space="preserve">.  </w:t>
      </w:r>
      <w:r w:rsidR="004B0647">
        <w:t xml:space="preserve">Doesn’t God know we </w:t>
      </w:r>
      <w:r>
        <w:t xml:space="preserve">have </w:t>
      </w:r>
      <w:r w:rsidR="00116BCD">
        <w:t xml:space="preserve">biological needs and </w:t>
      </w:r>
      <w:r w:rsidR="00A96F1C">
        <w:t>the right</w:t>
      </w:r>
      <w:r w:rsidR="00116BCD">
        <w:t xml:space="preserve"> to pleasure ourselves as long as it’s consensual and </w:t>
      </w:r>
      <w:r w:rsidR="008928B8">
        <w:t>not</w:t>
      </w:r>
      <w:r w:rsidR="00116BCD">
        <w:t xml:space="preserve"> hurting anyone?  </w:t>
      </w:r>
      <w:r w:rsidR="008928B8">
        <w:t>At least t</w:t>
      </w:r>
      <w:r w:rsidR="00663140">
        <w:t xml:space="preserve">hat’s what our </w:t>
      </w:r>
      <w:r w:rsidR="00FD5EF8">
        <w:t xml:space="preserve">hippy </w:t>
      </w:r>
      <w:r w:rsidR="00663140">
        <w:t xml:space="preserve">parents said, </w:t>
      </w:r>
      <w:r>
        <w:t xml:space="preserve">and for the most part, it works. </w:t>
      </w:r>
    </w:p>
    <w:p w:rsidR="00116BCD" w:rsidRPr="008928B8" w:rsidRDefault="00776FE1" w:rsidP="00116BCD">
      <w:pPr>
        <w:rPr>
          <w:b/>
        </w:rPr>
      </w:pPr>
      <w:r w:rsidRPr="008928B8">
        <w:rPr>
          <w:b/>
        </w:rPr>
        <w:t xml:space="preserve">I guess it works </w:t>
      </w:r>
      <w:r w:rsidR="00663140" w:rsidRPr="008928B8">
        <w:rPr>
          <w:b/>
        </w:rPr>
        <w:t>if you don’t know anything better.</w:t>
      </w:r>
    </w:p>
    <w:p w:rsidR="00663140" w:rsidRDefault="00663140" w:rsidP="00663140">
      <w:r w:rsidRPr="002B19AF">
        <w:rPr>
          <w:i/>
        </w:rPr>
        <w:t>Better than what</w:t>
      </w:r>
      <w:r w:rsidR="008928B8">
        <w:t xml:space="preserve"> you might ask. I think a lot of us today think </w:t>
      </w:r>
      <w:r>
        <w:t xml:space="preserve">sex-in-the-moment </w:t>
      </w:r>
      <w:r w:rsidR="008928B8">
        <w:t>or sex-with-multiple-</w:t>
      </w:r>
      <w:r w:rsidR="00776FE1">
        <w:t xml:space="preserve">partners </w:t>
      </w:r>
      <w:r w:rsidR="008928B8">
        <w:t xml:space="preserve">is just </w:t>
      </w:r>
      <w:r w:rsidR="00A96F1C">
        <w:t>sex today</w:t>
      </w:r>
      <w:r w:rsidR="008928B8">
        <w:t xml:space="preserve">.  But I think the best sex and the most good comes within </w:t>
      </w:r>
      <w:r>
        <w:t>a commi</w:t>
      </w:r>
      <w:r w:rsidR="008928B8">
        <w:t>tted and exclusive relationship.</w:t>
      </w:r>
    </w:p>
    <w:p w:rsidR="00663140" w:rsidRDefault="00663140" w:rsidP="00663140">
      <w:r>
        <w:t>Prove it you say.</w:t>
      </w:r>
    </w:p>
    <w:p w:rsidR="00663140" w:rsidRPr="005C6F02" w:rsidRDefault="00131E4F" w:rsidP="00663140">
      <w:pPr>
        <w:rPr>
          <w:b/>
        </w:rPr>
      </w:pPr>
      <w:r w:rsidRPr="005C6F02">
        <w:rPr>
          <w:b/>
        </w:rPr>
        <w:t xml:space="preserve">Ok. </w:t>
      </w:r>
      <w:r w:rsidR="00663140" w:rsidRPr="005C6F02">
        <w:rPr>
          <w:b/>
        </w:rPr>
        <w:t>Two facts prove it for me, one regarding porn and the other infidelity.</w:t>
      </w:r>
    </w:p>
    <w:p w:rsidR="00663140" w:rsidRDefault="00663140" w:rsidP="00663140">
      <w:r>
        <w:t xml:space="preserve">The first is that that while porn gives immediate pleasure and perhaps even </w:t>
      </w:r>
      <w:proofErr w:type="gramStart"/>
      <w:r>
        <w:t>orgasm,</w:t>
      </w:r>
      <w:proofErr w:type="gramEnd"/>
      <w:r>
        <w:t xml:space="preserve"> it ultimately diminished our sexual pleasures with our real-life partner.  The evidence is overwhelming.</w:t>
      </w:r>
    </w:p>
    <w:p w:rsidR="001E1AF7" w:rsidRDefault="001E1AF7" w:rsidP="00663140">
      <w:r>
        <w:t xml:space="preserve">For decades now we have known of research by </w:t>
      </w:r>
      <w:proofErr w:type="spellStart"/>
      <w:r>
        <w:t>Dolf</w:t>
      </w:r>
      <w:proofErr w:type="spellEnd"/>
      <w:r>
        <w:t xml:space="preserve"> </w:t>
      </w:r>
      <w:proofErr w:type="spellStart"/>
      <w:r>
        <w:t>Zillmann</w:t>
      </w:r>
      <w:proofErr w:type="spellEnd"/>
      <w:r>
        <w:t xml:space="preserve"> at the University of Indiana and Jennings Bryant at the University of Houston who ran experiments with subjects consuming varying degrees of filmed porn.  They found that the more people watched, the more </w:t>
      </w:r>
      <w:proofErr w:type="gramStart"/>
      <w:r>
        <w:t>they</w:t>
      </w:r>
      <w:proofErr w:type="gramEnd"/>
      <w:r w:rsidR="002B19AF">
        <w:t>…</w:t>
      </w:r>
    </w:p>
    <w:p w:rsidR="001E1AF7" w:rsidRDefault="001E1AF7" w:rsidP="001E1AF7">
      <w:pPr>
        <w:pStyle w:val="ListParagraph"/>
        <w:numPr>
          <w:ilvl w:val="0"/>
          <w:numId w:val="1"/>
        </w:numPr>
        <w:autoSpaceDE w:val="0"/>
        <w:autoSpaceDN w:val="0"/>
        <w:adjustRightInd w:val="0"/>
        <w:spacing w:after="0" w:line="240" w:lineRule="auto"/>
        <w:rPr>
          <w:rFonts w:ascii="Garamond-Light" w:hAnsi="Garamond-Light" w:cs="Garamond-Light"/>
          <w:sz w:val="22"/>
        </w:rPr>
      </w:pPr>
      <w:r>
        <w:rPr>
          <w:rFonts w:ascii="Garamond-Light" w:hAnsi="Garamond-Light" w:cs="Garamond-Light"/>
          <w:sz w:val="22"/>
        </w:rPr>
        <w:t>disliked their</w:t>
      </w:r>
      <w:r w:rsidRPr="00593574">
        <w:rPr>
          <w:rFonts w:ascii="Garamond-Light" w:hAnsi="Garamond-Light" w:cs="Garamond-Light"/>
          <w:sz w:val="22"/>
        </w:rPr>
        <w:t xml:space="preserve"> spouse</w:t>
      </w:r>
      <w:r>
        <w:rPr>
          <w:rFonts w:ascii="Garamond-Light" w:hAnsi="Garamond-Light" w:cs="Garamond-Light"/>
          <w:sz w:val="22"/>
        </w:rPr>
        <w:t>’</w:t>
      </w:r>
      <w:r w:rsidRPr="00593574">
        <w:rPr>
          <w:rFonts w:ascii="Garamond-Light" w:hAnsi="Garamond-Light" w:cs="Garamond-Light"/>
          <w:sz w:val="22"/>
        </w:rPr>
        <w:t>s sexual performance</w:t>
      </w:r>
      <w:r>
        <w:rPr>
          <w:rFonts w:ascii="Garamond-Light" w:hAnsi="Garamond-Light" w:cs="Garamond-Light"/>
          <w:sz w:val="22"/>
        </w:rPr>
        <w:t xml:space="preserve"> </w:t>
      </w:r>
    </w:p>
    <w:p w:rsidR="001E1AF7" w:rsidRDefault="001E1AF7" w:rsidP="001E1AF7">
      <w:pPr>
        <w:pStyle w:val="ListParagraph"/>
        <w:numPr>
          <w:ilvl w:val="0"/>
          <w:numId w:val="1"/>
        </w:numPr>
        <w:autoSpaceDE w:val="0"/>
        <w:autoSpaceDN w:val="0"/>
        <w:adjustRightInd w:val="0"/>
        <w:spacing w:after="0" w:line="240" w:lineRule="auto"/>
        <w:rPr>
          <w:rFonts w:ascii="Garamond-Light" w:hAnsi="Garamond-Light" w:cs="Garamond-Light"/>
          <w:sz w:val="22"/>
        </w:rPr>
      </w:pPr>
      <w:r>
        <w:rPr>
          <w:rFonts w:ascii="Garamond-Light" w:hAnsi="Garamond-Light" w:cs="Garamond-Light"/>
          <w:sz w:val="22"/>
        </w:rPr>
        <w:t>disliked their spouse’s</w:t>
      </w:r>
      <w:r w:rsidRPr="006E676C">
        <w:rPr>
          <w:rFonts w:ascii="Garamond-Light" w:hAnsi="Garamond-Light" w:cs="Garamond-Light"/>
          <w:sz w:val="22"/>
        </w:rPr>
        <w:t xml:space="preserve"> </w:t>
      </w:r>
      <w:r>
        <w:rPr>
          <w:rFonts w:ascii="Garamond-Light" w:hAnsi="Garamond-Light" w:cs="Garamond-Light"/>
          <w:sz w:val="22"/>
        </w:rPr>
        <w:t xml:space="preserve">affection </w:t>
      </w:r>
    </w:p>
    <w:p w:rsidR="001E1AF7" w:rsidRDefault="001E1AF7" w:rsidP="001E1AF7">
      <w:pPr>
        <w:pStyle w:val="ListParagraph"/>
        <w:numPr>
          <w:ilvl w:val="0"/>
          <w:numId w:val="1"/>
        </w:numPr>
        <w:autoSpaceDE w:val="0"/>
        <w:autoSpaceDN w:val="0"/>
        <w:adjustRightInd w:val="0"/>
        <w:spacing w:after="0" w:line="240" w:lineRule="auto"/>
        <w:rPr>
          <w:rFonts w:ascii="Garamond-Light" w:hAnsi="Garamond-Light" w:cs="Garamond-Light"/>
          <w:sz w:val="22"/>
        </w:rPr>
      </w:pPr>
      <w:r>
        <w:rPr>
          <w:rFonts w:ascii="Garamond-Light" w:hAnsi="Garamond-Light" w:cs="Garamond-Light"/>
          <w:sz w:val="22"/>
        </w:rPr>
        <w:t>considered their spouse</w:t>
      </w:r>
      <w:r w:rsidRPr="006E676C">
        <w:rPr>
          <w:rFonts w:ascii="Garamond-Light" w:hAnsi="Garamond-Light" w:cs="Garamond-Light"/>
          <w:sz w:val="22"/>
        </w:rPr>
        <w:t xml:space="preserve"> </w:t>
      </w:r>
      <w:r>
        <w:rPr>
          <w:rFonts w:ascii="Garamond-Light" w:hAnsi="Garamond-Light" w:cs="Garamond-Light"/>
          <w:sz w:val="22"/>
        </w:rPr>
        <w:t>less attractive</w:t>
      </w:r>
    </w:p>
    <w:p w:rsidR="001E1AF7" w:rsidRDefault="001E1AF7" w:rsidP="001E1AF7">
      <w:pPr>
        <w:pStyle w:val="ListParagraph"/>
        <w:numPr>
          <w:ilvl w:val="0"/>
          <w:numId w:val="1"/>
        </w:numPr>
        <w:autoSpaceDE w:val="0"/>
        <w:autoSpaceDN w:val="0"/>
        <w:adjustRightInd w:val="0"/>
        <w:spacing w:after="0" w:line="240" w:lineRule="auto"/>
        <w:rPr>
          <w:rFonts w:ascii="Garamond-Light" w:hAnsi="Garamond-Light" w:cs="Garamond-Light"/>
          <w:sz w:val="22"/>
        </w:rPr>
      </w:pPr>
      <w:r>
        <w:rPr>
          <w:rFonts w:ascii="Garamond-Light" w:hAnsi="Garamond-Light" w:cs="Garamond-Light"/>
          <w:sz w:val="22"/>
        </w:rPr>
        <w:t>judged their spouse as not being sexually curious</w:t>
      </w:r>
      <w:r w:rsidRPr="00593574">
        <w:rPr>
          <w:rFonts w:ascii="Garamond-Light" w:hAnsi="Garamond-Light" w:cs="Garamond-Light"/>
          <w:sz w:val="22"/>
        </w:rPr>
        <w:t xml:space="preserve"> </w:t>
      </w:r>
    </w:p>
    <w:p w:rsidR="001E1AF7" w:rsidRDefault="001E1AF7" w:rsidP="001E1AF7">
      <w:pPr>
        <w:pStyle w:val="ListParagraph"/>
        <w:numPr>
          <w:ilvl w:val="0"/>
          <w:numId w:val="1"/>
        </w:numPr>
        <w:autoSpaceDE w:val="0"/>
        <w:autoSpaceDN w:val="0"/>
        <w:adjustRightInd w:val="0"/>
        <w:spacing w:after="0" w:line="240" w:lineRule="auto"/>
        <w:rPr>
          <w:rFonts w:ascii="Garamond-Light" w:hAnsi="Garamond-Light" w:cs="Garamond-Light"/>
          <w:sz w:val="22"/>
        </w:rPr>
      </w:pPr>
      <w:r>
        <w:rPr>
          <w:rFonts w:ascii="Garamond-Light" w:hAnsi="Garamond-Light" w:cs="Garamond-Light"/>
          <w:sz w:val="22"/>
        </w:rPr>
        <w:t xml:space="preserve">wondered if marriage and monogamy </w:t>
      </w:r>
      <w:r w:rsidR="0031628F">
        <w:rPr>
          <w:rFonts w:ascii="Garamond-Light" w:hAnsi="Garamond-Light" w:cs="Garamond-Light"/>
          <w:sz w:val="22"/>
        </w:rPr>
        <w:t>were</w:t>
      </w:r>
      <w:r>
        <w:rPr>
          <w:rFonts w:ascii="Garamond-Light" w:hAnsi="Garamond-Light" w:cs="Garamond-Light"/>
          <w:sz w:val="22"/>
        </w:rPr>
        <w:t xml:space="preserve"> worth it</w:t>
      </w:r>
    </w:p>
    <w:p w:rsidR="001E1AF7" w:rsidRDefault="001E1AF7" w:rsidP="001E1AF7">
      <w:pPr>
        <w:pStyle w:val="ListParagraph"/>
        <w:numPr>
          <w:ilvl w:val="0"/>
          <w:numId w:val="1"/>
        </w:numPr>
        <w:autoSpaceDE w:val="0"/>
        <w:autoSpaceDN w:val="0"/>
        <w:adjustRightInd w:val="0"/>
        <w:spacing w:after="0" w:line="240" w:lineRule="auto"/>
        <w:rPr>
          <w:rFonts w:ascii="Garamond-Light" w:hAnsi="Garamond-Light" w:cs="Garamond-Light"/>
          <w:sz w:val="22"/>
        </w:rPr>
      </w:pPr>
      <w:r>
        <w:rPr>
          <w:rFonts w:ascii="Garamond-Light" w:hAnsi="Garamond-Light" w:cs="Garamond-Light"/>
          <w:sz w:val="22"/>
        </w:rPr>
        <w:t>viewed out-of-wedlock sex as common and okay</w:t>
      </w:r>
    </w:p>
    <w:p w:rsidR="001E1AF7" w:rsidRDefault="001E1AF7" w:rsidP="00663140"/>
    <w:p w:rsidR="001E1AF7" w:rsidRDefault="001E1AF7" w:rsidP="00663140">
      <w:r>
        <w:t xml:space="preserve">Now the push-back might be </w:t>
      </w:r>
      <w:r w:rsidR="002B19AF">
        <w:t xml:space="preserve">that if you are in a </w:t>
      </w:r>
      <w:r>
        <w:t>dumpy relationship, then perhaps your dissatisfaction is causing you to fi</w:t>
      </w:r>
      <w:r w:rsidR="002B19AF">
        <w:t>nd stimulation elsewhere.</w:t>
      </w:r>
      <w:r w:rsidR="00ED1857">
        <w:t xml:space="preserve">  That </w:t>
      </w:r>
      <w:r w:rsidR="00ED1857" w:rsidRPr="0045713A">
        <w:t>could</w:t>
      </w:r>
      <w:r w:rsidR="00ED1857">
        <w:t xml:space="preserve"> be the case, but not in this experiment.</w:t>
      </w:r>
    </w:p>
    <w:p w:rsidR="001E1AF7" w:rsidRPr="00CE2FC4" w:rsidRDefault="001E1AF7" w:rsidP="00663140">
      <w:pPr>
        <w:rPr>
          <w:b/>
        </w:rPr>
      </w:pPr>
      <w:r w:rsidRPr="00CE2FC4">
        <w:rPr>
          <w:b/>
        </w:rPr>
        <w:lastRenderedPageBreak/>
        <w:t xml:space="preserve">The </w:t>
      </w:r>
      <w:r w:rsidR="0045713A" w:rsidRPr="00CE2FC4">
        <w:rPr>
          <w:b/>
        </w:rPr>
        <w:t>study</w:t>
      </w:r>
      <w:r w:rsidRPr="00CE2FC4">
        <w:rPr>
          <w:b/>
        </w:rPr>
        <w:t xml:space="preserve"> was designed to </w:t>
      </w:r>
      <w:r w:rsidR="0045713A" w:rsidRPr="00CE2FC4">
        <w:rPr>
          <w:b/>
        </w:rPr>
        <w:t xml:space="preserve">see the effect of porn on relationships, not the other way around, and it found that using porn leads to hurtful relational attitudes.  </w:t>
      </w:r>
    </w:p>
    <w:p w:rsidR="001E1AF7" w:rsidRDefault="001E1AF7" w:rsidP="00663140">
      <w:r>
        <w:t xml:space="preserve">More </w:t>
      </w:r>
      <w:proofErr w:type="gramStart"/>
      <w:r>
        <w:t>recently</w:t>
      </w:r>
      <w:proofErr w:type="gramEnd"/>
      <w:r>
        <w:t xml:space="preserve"> we know from brain science that regularly using por</w:t>
      </w:r>
      <w:r w:rsidR="00ED1857">
        <w:t xml:space="preserve">n and </w:t>
      </w:r>
      <w:r>
        <w:t>masturbating</w:t>
      </w:r>
      <w:r w:rsidR="00ED1857">
        <w:t xml:space="preserve"> with it</w:t>
      </w:r>
      <w:r>
        <w:t xml:space="preserve"> furrows neurological pathways such that </w:t>
      </w:r>
      <w:r w:rsidR="00072D1A">
        <w:t xml:space="preserve">sex </w:t>
      </w:r>
      <w:r w:rsidR="00BB5CE2">
        <w:t xml:space="preserve">with our partners </w:t>
      </w:r>
      <w:r w:rsidR="00072D1A">
        <w:t xml:space="preserve">registers </w:t>
      </w:r>
      <w:r w:rsidR="00BB5CE2">
        <w:t>less</w:t>
      </w:r>
      <w:r w:rsidR="00072D1A">
        <w:t xml:space="preserve"> pleasurable</w:t>
      </w:r>
      <w:r w:rsidR="00BB5CE2">
        <w:t xml:space="preserve">, not more. But without the abuse, we can </w:t>
      </w:r>
      <w:r w:rsidR="0031628F">
        <w:t>train</w:t>
      </w:r>
      <w:r w:rsidR="00072D1A">
        <w:t xml:space="preserve"> our mind</w:t>
      </w:r>
      <w:r w:rsidR="00BB5CE2">
        <w:t xml:space="preserve"> towards more pleasure with our </w:t>
      </w:r>
      <w:r w:rsidR="005C6F02">
        <w:t>lover</w:t>
      </w:r>
      <w:r w:rsidR="00BB5CE2">
        <w:t>.</w:t>
      </w:r>
    </w:p>
    <w:p w:rsidR="00ED1857" w:rsidRPr="00FF3230" w:rsidRDefault="00ED1857" w:rsidP="00663140">
      <w:pPr>
        <w:rPr>
          <w:b/>
        </w:rPr>
      </w:pPr>
      <w:r w:rsidRPr="00FF3230">
        <w:rPr>
          <w:b/>
        </w:rPr>
        <w:t>I bet this brain science stuff is no surprise to God.</w:t>
      </w:r>
    </w:p>
    <w:p w:rsidR="0031628F" w:rsidRDefault="003517E7" w:rsidP="00663140">
      <w:r>
        <w:t xml:space="preserve">The second fact is that </w:t>
      </w:r>
      <w:r w:rsidR="00ED1857">
        <w:t xml:space="preserve">sex in a committed relationship is better than </w:t>
      </w:r>
      <w:r>
        <w:t xml:space="preserve">infidelity sex, that is, </w:t>
      </w:r>
      <w:r w:rsidR="00054354">
        <w:t xml:space="preserve">commitment </w:t>
      </w:r>
      <w:r>
        <w:t xml:space="preserve">increases </w:t>
      </w:r>
      <w:r w:rsidR="00054354">
        <w:t>sexual responsiveness</w:t>
      </w:r>
      <w:r w:rsidR="0031628F">
        <w:t>.</w:t>
      </w:r>
      <w:r w:rsidR="005C6F02">
        <w:t xml:space="preserve">  I know</w:t>
      </w:r>
      <w:r w:rsidR="0031628F">
        <w:t xml:space="preserve"> that’s not what the media depict as characters with little history </w:t>
      </w:r>
      <w:r w:rsidR="00656971">
        <w:t>enjoy the covers with seeming ease and explosive sensuality.</w:t>
      </w:r>
      <w:r w:rsidR="005C6F02">
        <w:t xml:space="preserve">  T</w:t>
      </w:r>
      <w:r w:rsidR="00656971">
        <w:t xml:space="preserve">hat </w:t>
      </w:r>
      <w:r>
        <w:t>image</w:t>
      </w:r>
      <w:r w:rsidR="00656971">
        <w:t xml:space="preserve"> of sex attracts</w:t>
      </w:r>
      <w:r w:rsidR="00354E6A">
        <w:t xml:space="preserve"> viewers and sells advertising</w:t>
      </w:r>
      <w:r w:rsidR="00656971">
        <w:t xml:space="preserve">, but it doesn’t line up with </w:t>
      </w:r>
      <w:r>
        <w:t xml:space="preserve">the </w:t>
      </w:r>
      <w:r w:rsidR="00656971">
        <w:t>research</w:t>
      </w:r>
      <w:r>
        <w:t xml:space="preserve">.  </w:t>
      </w:r>
    </w:p>
    <w:p w:rsidR="00656971" w:rsidRPr="00FF3230" w:rsidRDefault="00656971" w:rsidP="00306B65">
      <w:pPr>
        <w:rPr>
          <w:b/>
        </w:rPr>
      </w:pPr>
      <w:r w:rsidRPr="00FF3230">
        <w:rPr>
          <w:b/>
        </w:rPr>
        <w:t xml:space="preserve">But you say, what’s wrong with a little Kate and Edith too?  </w:t>
      </w:r>
      <w:proofErr w:type="gramStart"/>
      <w:r w:rsidRPr="00FF3230">
        <w:rPr>
          <w:b/>
        </w:rPr>
        <w:t>Or</w:t>
      </w:r>
      <w:proofErr w:type="gramEnd"/>
      <w:r w:rsidRPr="00FF3230">
        <w:rPr>
          <w:b/>
        </w:rPr>
        <w:t xml:space="preserve"> Jake and Ethan too?  </w:t>
      </w:r>
    </w:p>
    <w:p w:rsidR="00656971" w:rsidRDefault="00656971" w:rsidP="00306B65">
      <w:r>
        <w:t>Because you take Edith and Ethan home with y</w:t>
      </w:r>
      <w:r w:rsidR="007667BC">
        <w:t xml:space="preserve">ou in your emotions and loins. </w:t>
      </w:r>
      <w:r>
        <w:t>You</w:t>
      </w:r>
      <w:r w:rsidR="00FF3230">
        <w:t xml:space="preserve"> have less to give at home, and </w:t>
      </w:r>
      <w:r>
        <w:t>it take</w:t>
      </w:r>
      <w:r w:rsidR="005C6F02">
        <w:t>s</w:t>
      </w:r>
      <w:r>
        <w:t xml:space="preserve"> effort to keep up the façade.</w:t>
      </w:r>
    </w:p>
    <w:p w:rsidR="00306B65" w:rsidRDefault="00656971" w:rsidP="00306B65">
      <w:r>
        <w:t>For example, in one study the researcher</w:t>
      </w:r>
      <w:r w:rsidR="00306B65">
        <w:t xml:space="preserve"> asked men to</w:t>
      </w:r>
      <w:r w:rsidR="007667BC">
        <w:t xml:space="preserve"> indicate the degree they were faithful</w:t>
      </w:r>
      <w:r>
        <w:t>—not</w:t>
      </w:r>
      <w:r w:rsidR="00306B65">
        <w:t xml:space="preserve"> sexually faithful necessarily but things like loyal, committed, reliable, and following through on promises.  The stud</w:t>
      </w:r>
      <w:r>
        <w:t>y</w:t>
      </w:r>
      <w:r w:rsidR="00306B65">
        <w:t xml:space="preserve"> also asked </w:t>
      </w:r>
      <w:r w:rsidR="007667BC">
        <w:t xml:space="preserve">each wife </w:t>
      </w:r>
      <w:r w:rsidR="005C6F02">
        <w:t xml:space="preserve">if </w:t>
      </w:r>
      <w:r w:rsidR="007667BC">
        <w:t>she</w:t>
      </w:r>
      <w:r w:rsidR="00306B65">
        <w:t xml:space="preserve"> though</w:t>
      </w:r>
      <w:r>
        <w:t>t</w:t>
      </w:r>
      <w:r w:rsidR="00306B65">
        <w:t xml:space="preserve"> </w:t>
      </w:r>
      <w:r w:rsidR="007667BC">
        <w:t>her husband</w:t>
      </w:r>
      <w:r w:rsidR="00306B65">
        <w:t xml:space="preserve"> supported her emotionally</w:t>
      </w:r>
      <w:r w:rsidR="007667BC">
        <w:t>,</w:t>
      </w:r>
      <w:r w:rsidR="00306B65">
        <w:t xml:space="preserve"> and was a good time.  The results </w:t>
      </w:r>
      <w:r>
        <w:t>showed</w:t>
      </w:r>
      <w:r w:rsidR="00306B65">
        <w:t xml:space="preserve"> that the more </w:t>
      </w:r>
      <w:proofErr w:type="gramStart"/>
      <w:r w:rsidR="00306B65">
        <w:t>husbands</w:t>
      </w:r>
      <w:proofErr w:type="gramEnd"/>
      <w:r w:rsidR="00306B65">
        <w:t xml:space="preserve"> harbored thoughts of unfaithfulness, the less wives thought him emotionally present and fun.  </w:t>
      </w:r>
    </w:p>
    <w:p w:rsidR="00097889" w:rsidRDefault="00306B65" w:rsidP="00663140">
      <w:r w:rsidRPr="00F60AFB">
        <w:rPr>
          <w:b/>
        </w:rPr>
        <w:t>This makes sense.</w:t>
      </w:r>
      <w:r>
        <w:t xml:space="preserve">  </w:t>
      </w:r>
      <w:r w:rsidRPr="00097889">
        <w:rPr>
          <w:b/>
        </w:rPr>
        <w:t>W</w:t>
      </w:r>
      <w:r w:rsidR="00656971" w:rsidRPr="00097889">
        <w:rPr>
          <w:b/>
        </w:rPr>
        <w:t>hen we are hiding an affair, we’re drained. The net e</w:t>
      </w:r>
      <w:r w:rsidR="00F60AFB">
        <w:rPr>
          <w:b/>
        </w:rPr>
        <w:t>ffect is less happiness at home.  S</w:t>
      </w:r>
      <w:r w:rsidR="00FF3230">
        <w:rPr>
          <w:b/>
        </w:rPr>
        <w:t>o</w:t>
      </w:r>
      <w:r w:rsidR="005C6F02" w:rsidRPr="00097889">
        <w:rPr>
          <w:b/>
        </w:rPr>
        <w:t xml:space="preserve"> if you’</w:t>
      </w:r>
      <w:r w:rsidR="00FF3230">
        <w:rPr>
          <w:b/>
        </w:rPr>
        <w:t>re into happiness, be informed that infidelity doesn’t deliver</w:t>
      </w:r>
      <w:r w:rsidR="005C6F02" w:rsidRPr="00097889">
        <w:rPr>
          <w:b/>
        </w:rPr>
        <w:t>.</w:t>
      </w:r>
      <w:r w:rsidR="00656971">
        <w:t xml:space="preserve">  </w:t>
      </w:r>
    </w:p>
    <w:p w:rsidR="00E909AD" w:rsidRDefault="00097889" w:rsidP="00663140">
      <w:r>
        <w:t xml:space="preserve">In related research, </w:t>
      </w:r>
      <w:r w:rsidR="00F60AFB">
        <w:t>we</w:t>
      </w:r>
      <w:r w:rsidR="00FF3230">
        <w:t xml:space="preserve"> know that…</w:t>
      </w:r>
    </w:p>
    <w:p w:rsidR="00F60AFB" w:rsidRDefault="00306B65" w:rsidP="00F60AFB">
      <w:pPr>
        <w:pStyle w:val="ListParagraph"/>
        <w:numPr>
          <w:ilvl w:val="0"/>
          <w:numId w:val="2"/>
        </w:numPr>
        <w:spacing w:after="0"/>
        <w:ind w:left="1080"/>
      </w:pPr>
      <w:r>
        <w:t>Partners who cheat report having less romance in their marriage.</w:t>
      </w:r>
    </w:p>
    <w:p w:rsidR="00306B65" w:rsidRDefault="00306B65" w:rsidP="00F60AFB">
      <w:pPr>
        <w:pStyle w:val="ListParagraph"/>
        <w:numPr>
          <w:ilvl w:val="0"/>
          <w:numId w:val="2"/>
        </w:numPr>
        <w:spacing w:after="0"/>
        <w:ind w:left="1080"/>
      </w:pPr>
      <w:r>
        <w:t>Partners who cheat report less marital satisfaction.</w:t>
      </w:r>
    </w:p>
    <w:p w:rsidR="00306B65" w:rsidRDefault="00306B65" w:rsidP="00F60AFB">
      <w:pPr>
        <w:pStyle w:val="ListParagraph"/>
        <w:numPr>
          <w:ilvl w:val="0"/>
          <w:numId w:val="2"/>
        </w:numPr>
        <w:spacing w:after="0"/>
        <w:ind w:left="1080"/>
      </w:pPr>
      <w:r>
        <w:t>Partners who cheat tend to have higher rates of divorce than people who don’t.</w:t>
      </w:r>
    </w:p>
    <w:p w:rsidR="00F60AFB" w:rsidRDefault="00F60AFB" w:rsidP="00F60AFB">
      <w:pPr>
        <w:spacing w:after="0"/>
        <w:ind w:left="720"/>
      </w:pPr>
    </w:p>
    <w:p w:rsidR="00054354" w:rsidRDefault="00097889">
      <w:r>
        <w:t xml:space="preserve">Again, </w:t>
      </w:r>
      <w:r w:rsidR="00306B65">
        <w:t xml:space="preserve">I know </w:t>
      </w:r>
      <w:r w:rsidR="00656971">
        <w:t xml:space="preserve">that a </w:t>
      </w:r>
      <w:r w:rsidR="00306B65">
        <w:t xml:space="preserve">poor marriage </w:t>
      </w:r>
      <w:r>
        <w:t xml:space="preserve">may be </w:t>
      </w:r>
      <w:r w:rsidR="00AF34E0">
        <w:t xml:space="preserve">a </w:t>
      </w:r>
      <w:r w:rsidR="00656971">
        <w:t xml:space="preserve">reason to get </w:t>
      </w:r>
      <w:r w:rsidR="00306B65">
        <w:t>involved outside it.  But it</w:t>
      </w:r>
      <w:r w:rsidR="00656971">
        <w:t xml:space="preserve"> works the other way too:  </w:t>
      </w:r>
      <w:r w:rsidR="00306B65">
        <w:t>messing around makes us less able to love the one we’re with.</w:t>
      </w:r>
    </w:p>
    <w:p w:rsidR="004B0647" w:rsidRDefault="00712F2E">
      <w:r w:rsidRPr="00FF3230">
        <w:rPr>
          <w:b/>
        </w:rPr>
        <w:t>All this comes back to God, the prude.</w:t>
      </w:r>
      <w:r>
        <w:t xml:space="preserve">  </w:t>
      </w:r>
      <w:r w:rsidR="008900C8">
        <w:t xml:space="preserve">In light of this research </w:t>
      </w:r>
      <w:r>
        <w:t xml:space="preserve">I have come to see God less like a </w:t>
      </w:r>
      <w:r w:rsidR="00FF3230">
        <w:t xml:space="preserve">frowning </w:t>
      </w:r>
      <w:r>
        <w:t>cop with arms crossed looking to squash my pleasure</w:t>
      </w:r>
      <w:r w:rsidR="008900C8">
        <w:t>,</w:t>
      </w:r>
      <w:r>
        <w:t xml:space="preserve"> and more like a coach who has my best interests in mind as he sets out a training schedule.  Sure the training requires sacrifice and effort, but the long-term benefits accrue appreciably.  </w:t>
      </w:r>
    </w:p>
    <w:p w:rsidR="002E2BCD" w:rsidRPr="002E2BCD" w:rsidRDefault="002E2BCD" w:rsidP="002E2BCD">
      <w:proofErr w:type="gramStart"/>
      <w:r>
        <w:lastRenderedPageBreak/>
        <w:t>And so</w:t>
      </w:r>
      <w:proofErr w:type="gramEnd"/>
      <w:r>
        <w:t xml:space="preserve"> I’m okay with God’s stance on sex because in the end I know his </w:t>
      </w:r>
      <w:r>
        <w:rPr>
          <w:i/>
        </w:rPr>
        <w:t>shalom</w:t>
      </w:r>
      <w:r>
        <w:t>—</w:t>
      </w:r>
      <w:r w:rsidR="008900C8">
        <w:t>that</w:t>
      </w:r>
      <w:r>
        <w:t xml:space="preserve"> underpinning peace in relating </w:t>
      </w:r>
      <w:r w:rsidR="008900C8">
        <w:t>with</w:t>
      </w:r>
      <w:r>
        <w:t xml:space="preserve"> </w:t>
      </w:r>
      <w:r w:rsidR="000A0125">
        <w:t>him</w:t>
      </w:r>
      <w:r>
        <w:t xml:space="preserve">, others, and myself.  </w:t>
      </w:r>
      <w:r>
        <w:rPr>
          <w:i/>
        </w:rPr>
        <w:t>Shalom</w:t>
      </w:r>
      <w:r>
        <w:t xml:space="preserve"> yields pleasure, but goes beyond this smallish emotion to deep contentment. </w:t>
      </w:r>
    </w:p>
    <w:p w:rsidR="004B0647" w:rsidRDefault="002E2BCD">
      <w:r>
        <w:t>I see my faith as reasonable and God’s plan mak</w:t>
      </w:r>
      <w:r w:rsidR="008900C8">
        <w:t>ing sense in light of science</w:t>
      </w:r>
      <w:r>
        <w:t xml:space="preserve">.  Faith and </w:t>
      </w:r>
      <w:r w:rsidR="002165FD">
        <w:t>facts</w:t>
      </w:r>
      <w:r>
        <w:t xml:space="preserve"> work together.</w:t>
      </w:r>
    </w:p>
    <w:p w:rsidR="004B0647" w:rsidRDefault="004B0647">
      <w:r>
        <w:t xml:space="preserve"> </w:t>
      </w:r>
    </w:p>
    <w:p w:rsidR="001C3F4A" w:rsidRDefault="001C3F4A">
      <w:r>
        <w:t>804 words</w:t>
      </w:r>
    </w:p>
    <w:p w:rsidR="001C3F4A" w:rsidRPr="004B0647" w:rsidRDefault="001C3F4A"/>
    <w:sectPr w:rsidR="001C3F4A" w:rsidRPr="004B0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70470"/>
    <w:multiLevelType w:val="hybridMultilevel"/>
    <w:tmpl w:val="B3B6F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9E163C"/>
    <w:multiLevelType w:val="hybridMultilevel"/>
    <w:tmpl w:val="6AE41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CD"/>
    <w:rsid w:val="00046379"/>
    <w:rsid w:val="00054354"/>
    <w:rsid w:val="00072D1A"/>
    <w:rsid w:val="00097889"/>
    <w:rsid w:val="000A0125"/>
    <w:rsid w:val="00116BCD"/>
    <w:rsid w:val="00131E4F"/>
    <w:rsid w:val="001C3F4A"/>
    <w:rsid w:val="001E1AF7"/>
    <w:rsid w:val="002165FD"/>
    <w:rsid w:val="002B19AF"/>
    <w:rsid w:val="002E2BCD"/>
    <w:rsid w:val="00306B65"/>
    <w:rsid w:val="0031628F"/>
    <w:rsid w:val="003517E7"/>
    <w:rsid w:val="00354E6A"/>
    <w:rsid w:val="00425CF9"/>
    <w:rsid w:val="0045713A"/>
    <w:rsid w:val="004B0647"/>
    <w:rsid w:val="005C6F02"/>
    <w:rsid w:val="00656971"/>
    <w:rsid w:val="00663140"/>
    <w:rsid w:val="00712F2E"/>
    <w:rsid w:val="007667BC"/>
    <w:rsid w:val="00771735"/>
    <w:rsid w:val="00776FE1"/>
    <w:rsid w:val="008900C8"/>
    <w:rsid w:val="008928B8"/>
    <w:rsid w:val="009D0EFA"/>
    <w:rsid w:val="00A96F1C"/>
    <w:rsid w:val="00AF34E0"/>
    <w:rsid w:val="00BB5CE2"/>
    <w:rsid w:val="00CE2FC4"/>
    <w:rsid w:val="00CE54E0"/>
    <w:rsid w:val="00DF7F17"/>
    <w:rsid w:val="00E909AD"/>
    <w:rsid w:val="00ED1857"/>
    <w:rsid w:val="00F60AFB"/>
    <w:rsid w:val="00FA305A"/>
    <w:rsid w:val="00FD5EF8"/>
    <w:rsid w:val="00FF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E4F1"/>
  <w15:docId w15:val="{0B20B97A-77F3-4F57-923D-031A905C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D52B27B-2539-4F58-A21B-5F9D36A2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Strom</dc:creator>
  <cp:lastModifiedBy>Bill Strom</cp:lastModifiedBy>
  <cp:revision>2</cp:revision>
  <dcterms:created xsi:type="dcterms:W3CDTF">2018-05-15T18:06:00Z</dcterms:created>
  <dcterms:modified xsi:type="dcterms:W3CDTF">2018-05-15T18:06:00Z</dcterms:modified>
</cp:coreProperties>
</file>